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5F40" w14:textId="06821EAB" w:rsidR="00E16FE9" w:rsidRDefault="00811053" w:rsidP="001378FF">
      <w:pPr>
        <w:jc w:val="center"/>
      </w:pPr>
      <w:r w:rsidRPr="00C626BE">
        <w:rPr>
          <w:sz w:val="26"/>
          <w:szCs w:val="26"/>
        </w:rPr>
        <w:t xml:space="preserve">Notes on the </w:t>
      </w:r>
      <w:r w:rsidR="005B367D">
        <w:rPr>
          <w:sz w:val="26"/>
          <w:szCs w:val="26"/>
        </w:rPr>
        <w:t>CHSCA Meeting</w:t>
      </w:r>
      <w:r w:rsidRPr="00C626BE">
        <w:rPr>
          <w:sz w:val="26"/>
          <w:szCs w:val="26"/>
        </w:rPr>
        <w:t xml:space="preserve">, </w:t>
      </w:r>
      <w:r w:rsidR="00A3057F">
        <w:rPr>
          <w:sz w:val="26"/>
          <w:szCs w:val="26"/>
        </w:rPr>
        <w:t>Jan. 14, 2021</w:t>
      </w:r>
    </w:p>
    <w:p w14:paraId="0EA46167" w14:textId="533952C8" w:rsidR="00811053" w:rsidRDefault="00811053"/>
    <w:p w14:paraId="59299C7E" w14:textId="673F346D" w:rsidR="00811053" w:rsidRDefault="00811053">
      <w:r>
        <w:t xml:space="preserve">Chsca </w:t>
      </w:r>
      <w:r w:rsidR="006D40EC">
        <w:t xml:space="preserve">secretary John Landry led the meeting on </w:t>
      </w:r>
      <w:r w:rsidR="008B7454">
        <w:t>Z</w:t>
      </w:r>
      <w:r w:rsidR="006B0A6C">
        <w:t>oom</w:t>
      </w:r>
      <w:r w:rsidR="005B367D">
        <w:t xml:space="preserve">, </w:t>
      </w:r>
      <w:r w:rsidR="00D0157A">
        <w:t xml:space="preserve">standing in for </w:t>
      </w:r>
      <w:r w:rsidR="006D40EC">
        <w:t xml:space="preserve">president Marybel Martinez.  </w:t>
      </w:r>
      <w:r w:rsidR="00A3057F">
        <w:t>A student, Milly Asherov, was our main speaker, and p</w:t>
      </w:r>
      <w:r w:rsidR="00D0157A">
        <w:t xml:space="preserve">rincipal </w:t>
      </w:r>
      <w:r w:rsidR="00864EC2">
        <w:t xml:space="preserve">Scott </w:t>
      </w:r>
      <w:r w:rsidR="00D0157A">
        <w:t xml:space="preserve">Barr and </w:t>
      </w:r>
      <w:r w:rsidR="00A3057F">
        <w:t>a</w:t>
      </w:r>
      <w:r>
        <w:t xml:space="preserve">ssistant principal </w:t>
      </w:r>
      <w:r w:rsidR="00864EC2">
        <w:t xml:space="preserve">Brian </w:t>
      </w:r>
      <w:r>
        <w:t>Baldizar</w:t>
      </w:r>
      <w:r w:rsidR="004F2F29">
        <w:t xml:space="preserve"> </w:t>
      </w:r>
      <w:r w:rsidR="00A3057F">
        <w:t xml:space="preserve">also </w:t>
      </w:r>
      <w:r w:rsidR="006D40EC">
        <w:t>spoke to</w:t>
      </w:r>
      <w:r w:rsidR="00D0157A">
        <w:t xml:space="preserve"> </w:t>
      </w:r>
      <w:r w:rsidR="00A3057F">
        <w:t>25</w:t>
      </w:r>
      <w:r w:rsidR="00D0157A">
        <w:t xml:space="preserve">-plus </w:t>
      </w:r>
      <w:r w:rsidR="005B367D">
        <w:t xml:space="preserve">parents.  </w:t>
      </w:r>
      <w:r>
        <w:t xml:space="preserve">John Landry </w:t>
      </w:r>
      <w:r w:rsidR="006D40EC">
        <w:t xml:space="preserve">also </w:t>
      </w:r>
      <w:r>
        <w:t>prepared the</w:t>
      </w:r>
      <w:r w:rsidR="006D40EC">
        <w:t>se</w:t>
      </w:r>
      <w:r>
        <w:t xml:space="preserve"> notes.</w:t>
      </w:r>
    </w:p>
    <w:p w14:paraId="404DF434" w14:textId="3431E2C7" w:rsidR="00811053" w:rsidRDefault="00811053"/>
    <w:p w14:paraId="78D5C3A8" w14:textId="48D5602E" w:rsidR="00A3057F" w:rsidRPr="00A3057F" w:rsidRDefault="00A3057F">
      <w:pPr>
        <w:rPr>
          <w:b/>
          <w:bCs/>
        </w:rPr>
      </w:pPr>
      <w:r w:rsidRPr="00A3057F">
        <w:rPr>
          <w:b/>
          <w:bCs/>
        </w:rPr>
        <w:t>Providence Student Union</w:t>
      </w:r>
      <w:r w:rsidR="00864EC2">
        <w:rPr>
          <w:b/>
          <w:bCs/>
        </w:rPr>
        <w:t xml:space="preserve"> and the Mid-Term Exams</w:t>
      </w:r>
    </w:p>
    <w:p w14:paraId="4F3E9140" w14:textId="5A055DEA" w:rsidR="00A3057F" w:rsidRDefault="00A3057F" w:rsidP="00864EC2">
      <w:r>
        <w:tab/>
        <w:t>Milly Asherov, a junior at Classical, told us about this group</w:t>
      </w:r>
      <w:r w:rsidR="00531448">
        <w:t>, which was formed about five years ago</w:t>
      </w:r>
      <w:r>
        <w:t>.  It’s a student-run organization with chapters at all the public high schools in the city.  The students are pushing for</w:t>
      </w:r>
      <w:r w:rsidR="00531448">
        <w:t xml:space="preserve"> school</w:t>
      </w:r>
      <w:r>
        <w:t xml:space="preserve"> improvement</w:t>
      </w:r>
      <w:r w:rsidR="00531448">
        <w:t>s</w:t>
      </w:r>
      <w:r>
        <w:t xml:space="preserve"> in several areas.  In 2019 they helped to </w:t>
      </w:r>
      <w:r w:rsidR="00531448">
        <w:t xml:space="preserve">reduce the bus pass distance requirements so </w:t>
      </w:r>
      <w:r>
        <w:t>more students could get a pass</w:t>
      </w:r>
      <w:r w:rsidR="00531448">
        <w:t>.  L</w:t>
      </w:r>
      <w:r>
        <w:t xml:space="preserve">ast </w:t>
      </w:r>
      <w:r w:rsidR="00531448">
        <w:t>spring</w:t>
      </w:r>
      <w:r>
        <w:t xml:space="preserve"> they pushed for making classes pass-fail during the pandemic.  The</w:t>
      </w:r>
      <w:r w:rsidR="005A2455">
        <w:t xml:space="preserve">ir “Counselors not Cops” campaign aims to replace all school resource officers with social workers.  </w:t>
      </w:r>
      <w:r w:rsidR="000B3B5A">
        <w:t xml:space="preserve">Other items </w:t>
      </w:r>
      <w:r w:rsidR="00531448">
        <w:t>on</w:t>
      </w:r>
      <w:r w:rsidR="000B3B5A">
        <w:t xml:space="preserve"> their agenda are ethnic studies courses</w:t>
      </w:r>
      <w:r w:rsidR="00864EC2">
        <w:t>,</w:t>
      </w:r>
      <w:r w:rsidR="000B3B5A">
        <w:t xml:space="preserve"> reducing standardized testing</w:t>
      </w:r>
      <w:r w:rsidR="00864EC2">
        <w:t xml:space="preserve">, and setting up a principal’s </w:t>
      </w:r>
      <w:r w:rsidR="00531448">
        <w:t>group</w:t>
      </w:r>
      <w:r w:rsidR="00864EC2">
        <w:t xml:space="preserve"> of student advisors.  They’re also considering a regular newsletter to keep students and the community informed</w:t>
      </w:r>
      <w:r w:rsidR="000B3B5A">
        <w:t>.</w:t>
      </w:r>
    </w:p>
    <w:p w14:paraId="45EECBC5" w14:textId="1A9BAA8E" w:rsidR="000B3B5A" w:rsidRDefault="000B3B5A" w:rsidP="00864EC2">
      <w:r>
        <w:tab/>
        <w:t xml:space="preserve">At </w:t>
      </w:r>
      <w:r w:rsidR="00531448">
        <w:t xml:space="preserve">our </w:t>
      </w:r>
      <w:r>
        <w:t xml:space="preserve">meeting, Milly focused on the concerns of Classical students about mid-term exams to be held in late January. </w:t>
      </w:r>
      <w:r w:rsidR="00864EC2">
        <w:t xml:space="preserve"> A few other members of the Classical chapter joined Milly and contributed some thoughts.</w:t>
      </w:r>
      <w:r w:rsidR="00864EC2">
        <w:t xml:space="preserve">  The </w:t>
      </w:r>
      <w:r>
        <w:t xml:space="preserve">chapter </w:t>
      </w:r>
      <w:r w:rsidR="00531448">
        <w:t xml:space="preserve">recently </w:t>
      </w:r>
      <w:r>
        <w:t xml:space="preserve">conducted an online survey of students </w:t>
      </w:r>
      <w:r w:rsidR="00531448">
        <w:t xml:space="preserve">and </w:t>
      </w:r>
      <w:r>
        <w:t xml:space="preserve">that found a lot of stress about taking the tests.  Many students, especially sophomores and juniors, have been learning mostly online this semester.  </w:t>
      </w:r>
      <w:r w:rsidR="00864EC2">
        <w:t>The chapter is asking the school to drop the exams or replace them with something less stressful.</w:t>
      </w:r>
    </w:p>
    <w:p w14:paraId="190A5AC4" w14:textId="02332A21" w:rsidR="00864EC2" w:rsidRDefault="00864EC2">
      <w:r>
        <w:tab/>
        <w:t>Mr. Baldizar praised Milly’s initiative and courage, and recognized the higher levels of stress.  He said the administration has asked teachers to lighten the mid-term stress, and most teachers have agreed.  Year-long courses still need a mid-year checkup and assessment of some kind, but the school has some flexibility.</w:t>
      </w:r>
    </w:p>
    <w:p w14:paraId="7FE3E896" w14:textId="655EAFF6" w:rsidR="00864EC2" w:rsidRDefault="00864EC2"/>
    <w:p w14:paraId="7C916FAB" w14:textId="58EA12E4" w:rsidR="00864EC2" w:rsidRPr="00864EC2" w:rsidRDefault="00864EC2">
      <w:pPr>
        <w:rPr>
          <w:b/>
          <w:bCs/>
        </w:rPr>
      </w:pPr>
      <w:r>
        <w:rPr>
          <w:b/>
          <w:bCs/>
        </w:rPr>
        <w:t>Other Pandemic Issues</w:t>
      </w:r>
    </w:p>
    <w:p w14:paraId="4FA5B611" w14:textId="7512898E" w:rsidR="00864EC2" w:rsidRDefault="00864EC2">
      <w:r>
        <w:tab/>
        <w:t>In response to a question, Milly said the pandemic has affected student mental health.  She said there’s been a good expansion of counseling services at the school, but most of the sessions are in the basement, in a “dungeon” room.  She urged the school to find a room on the first floor, to help make students aware of the services.</w:t>
      </w:r>
    </w:p>
    <w:p w14:paraId="2E096E6A" w14:textId="6C6D0A58" w:rsidR="009A7634" w:rsidRDefault="00531448" w:rsidP="00531448">
      <w:r>
        <w:tab/>
        <w:t>About classes this year, she and other students said some teachers have reacted to online learning by adopting a “teach yourself” method with a lot of asynchronous work.  She said a lot of students are struggling to keep up, especially in the harder classes.  Teachers are on a spectrum – some have really risen to the occasion.</w:t>
      </w:r>
    </w:p>
    <w:p w14:paraId="624DD5C7" w14:textId="77777777" w:rsidR="007D7138" w:rsidRPr="00D0157A" w:rsidRDefault="007D7138"/>
    <w:sectPr w:rsidR="007D7138" w:rsidRPr="00D0157A" w:rsidSect="0043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53"/>
    <w:rsid w:val="000B3B5A"/>
    <w:rsid w:val="001014A1"/>
    <w:rsid w:val="001378FF"/>
    <w:rsid w:val="00201F0B"/>
    <w:rsid w:val="00213630"/>
    <w:rsid w:val="00273011"/>
    <w:rsid w:val="002E1636"/>
    <w:rsid w:val="003A5F7B"/>
    <w:rsid w:val="003D63E3"/>
    <w:rsid w:val="0043432B"/>
    <w:rsid w:val="00436FF7"/>
    <w:rsid w:val="00443C37"/>
    <w:rsid w:val="004C051A"/>
    <w:rsid w:val="004E1076"/>
    <w:rsid w:val="004F2F29"/>
    <w:rsid w:val="00531448"/>
    <w:rsid w:val="005A2455"/>
    <w:rsid w:val="005B367D"/>
    <w:rsid w:val="005E4729"/>
    <w:rsid w:val="00650C60"/>
    <w:rsid w:val="0067253E"/>
    <w:rsid w:val="006B0A6C"/>
    <w:rsid w:val="006D40EC"/>
    <w:rsid w:val="00705304"/>
    <w:rsid w:val="00750792"/>
    <w:rsid w:val="007B479A"/>
    <w:rsid w:val="007D7138"/>
    <w:rsid w:val="00811053"/>
    <w:rsid w:val="00846F1F"/>
    <w:rsid w:val="008618AD"/>
    <w:rsid w:val="00864EC2"/>
    <w:rsid w:val="00891E28"/>
    <w:rsid w:val="008B7454"/>
    <w:rsid w:val="008F1729"/>
    <w:rsid w:val="00933FC8"/>
    <w:rsid w:val="009A7634"/>
    <w:rsid w:val="009C7BFE"/>
    <w:rsid w:val="00A3057F"/>
    <w:rsid w:val="00A53C62"/>
    <w:rsid w:val="00BD3DBC"/>
    <w:rsid w:val="00BF01F5"/>
    <w:rsid w:val="00BF123B"/>
    <w:rsid w:val="00BF36FC"/>
    <w:rsid w:val="00BF496B"/>
    <w:rsid w:val="00C537D3"/>
    <w:rsid w:val="00C626BE"/>
    <w:rsid w:val="00CB0F25"/>
    <w:rsid w:val="00CC410E"/>
    <w:rsid w:val="00D0157A"/>
    <w:rsid w:val="00D444A9"/>
    <w:rsid w:val="00DA13BC"/>
    <w:rsid w:val="00E16FE9"/>
    <w:rsid w:val="00E257ED"/>
    <w:rsid w:val="00E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3D6A0"/>
  <w15:chartTrackingRefBased/>
  <w15:docId w15:val="{902E42A2-0A0D-6B41-94CC-96B75264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lando</dc:creator>
  <cp:keywords/>
  <dc:description/>
  <cp:lastModifiedBy>John Landry</cp:lastModifiedBy>
  <cp:revision>3</cp:revision>
  <dcterms:created xsi:type="dcterms:W3CDTF">2021-02-11T20:45:00Z</dcterms:created>
  <dcterms:modified xsi:type="dcterms:W3CDTF">2021-02-11T22:58:00Z</dcterms:modified>
</cp:coreProperties>
</file>